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F645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  <w:sectPr w:rsidR="0062138C" w:rsidSect="00690F08">
          <w:headerReference w:type="default" r:id="rId7"/>
          <w:footerReference w:type="default" r:id="rId8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529BDDDB" w14:textId="77777777" w:rsidR="0062138C" w:rsidRDefault="00F75C86" w:rsidP="0062138C">
      <w:pPr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bookmarkStart w:id="1" w:name="_GoBack"/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bookmarkEnd w:id="1"/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="0062138C">
        <w:rPr>
          <w:rFonts w:ascii="Garamond" w:hAnsi="Garamond" w:cs="Arial"/>
          <w:b/>
          <w:sz w:val="20"/>
          <w:szCs w:val="20"/>
        </w:rPr>
        <w:t xml:space="preserve"> </w:t>
      </w:r>
    </w:p>
    <w:p w14:paraId="515F13D4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>
        <w:rPr>
          <w:rFonts w:ascii="Garamond" w:hAnsi="Garamond" w:cs="Arial"/>
          <w:b/>
          <w:sz w:val="20"/>
          <w:szCs w:val="20"/>
        </w:rPr>
        <w:t>ULID: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" w:name="Text110"/>
      <w:r w:rsidRPr="0062138C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62138C">
        <w:rPr>
          <w:rFonts w:ascii="Garamond" w:hAnsi="Garamond" w:cs="Arial"/>
          <w:b/>
          <w:sz w:val="20"/>
          <w:szCs w:val="20"/>
          <w:u w:val="single"/>
        </w:rPr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6B21DE4C" w14:textId="5CC52C14" w:rsidR="0062138C" w:rsidRPr="00AE49D5" w:rsidRDefault="0062138C" w:rsidP="00F75C86">
      <w:pPr>
        <w:rPr>
          <w:rFonts w:ascii="Garamond" w:hAnsi="Garamond" w:cs="Arial"/>
          <w:b/>
          <w:sz w:val="20"/>
          <w:szCs w:val="20"/>
        </w:rPr>
        <w:sectPr w:rsidR="0062138C" w:rsidRPr="00AE49D5" w:rsidSect="0062138C">
          <w:type w:val="continuous"/>
          <w:pgSz w:w="12240" w:h="15840"/>
          <w:pgMar w:top="864" w:right="1080" w:bottom="1080" w:left="1080" w:header="720" w:footer="720" w:gutter="0"/>
          <w:cols w:num="3" w:space="360"/>
          <w:docGrid w:linePitch="360"/>
        </w:sect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 w:rsidRPr="008B04B7">
        <w:rPr>
          <w:rFonts w:ascii="Garamond" w:hAnsi="Garamond" w:cs="Arial"/>
          <w:b/>
          <w:sz w:val="20"/>
          <w:szCs w:val="20"/>
        </w:rPr>
        <w:t>Semester admitted: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3"/>
    </w:p>
    <w:p w14:paraId="3F5642EC" w14:textId="52AFAF9B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</w:t>
      </w:r>
      <w:r w:rsidR="00C85D36">
        <w:rPr>
          <w:rFonts w:ascii="Garamond" w:hAnsi="Garamond" w:cs="Arial"/>
          <w:sz w:val="20"/>
          <w:szCs w:val="20"/>
        </w:rPr>
        <w:t>M</w:t>
      </w:r>
      <w:r w:rsidR="00245610">
        <w:rPr>
          <w:rFonts w:ascii="Garamond" w:hAnsi="Garamond" w:cs="Arial"/>
          <w:sz w:val="20"/>
          <w:szCs w:val="20"/>
        </w:rPr>
        <w:t xml:space="preserve">A in English </w:t>
      </w:r>
      <w:r w:rsidR="008B4E36">
        <w:rPr>
          <w:rFonts w:ascii="Garamond" w:hAnsi="Garamond" w:cs="Arial"/>
          <w:sz w:val="20"/>
          <w:szCs w:val="20"/>
        </w:rPr>
        <w:t xml:space="preserve">with a concentration in </w:t>
      </w:r>
      <w:r w:rsidR="00AE49D5">
        <w:rPr>
          <w:rFonts w:ascii="Garamond" w:hAnsi="Garamond" w:cs="Arial"/>
          <w:sz w:val="20"/>
          <w:szCs w:val="20"/>
        </w:rPr>
        <w:t>Folklore</w:t>
      </w:r>
      <w:r w:rsidR="008B4E36">
        <w:rPr>
          <w:rFonts w:ascii="Garamond" w:hAnsi="Garamond" w:cs="Arial"/>
          <w:sz w:val="20"/>
          <w:szCs w:val="20"/>
        </w:rPr>
        <w:t xml:space="preserve"> requires </w:t>
      </w:r>
      <w:r w:rsidR="00245610">
        <w:rPr>
          <w:rFonts w:ascii="Garamond" w:hAnsi="Garamond" w:cs="Arial"/>
          <w:sz w:val="20"/>
          <w:szCs w:val="20"/>
        </w:rPr>
        <w:t>36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 xml:space="preserve">ours beyond the BA. </w:t>
      </w:r>
      <w:r w:rsidRPr="00B05CEB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63304EC1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6E944052" w14:textId="5F49C8C6" w:rsidR="00F75C86" w:rsidRPr="00DB7C19" w:rsidRDefault="00F75C86" w:rsidP="0062138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with the approval of the Graduate Coordinator and the Graduate School. </w:t>
      </w:r>
    </w:p>
    <w:p w14:paraId="50A77A2E" w14:textId="77777777" w:rsidR="00505A10" w:rsidRPr="00B05CEB" w:rsidRDefault="00505A10" w:rsidP="008605E8">
      <w:pPr>
        <w:ind w:left="180"/>
        <w:rPr>
          <w:rFonts w:ascii="Garamond" w:hAnsi="Garamond" w:cs="Arial"/>
          <w:sz w:val="20"/>
          <w:szCs w:val="20"/>
        </w:rPr>
      </w:pPr>
    </w:p>
    <w:p w14:paraId="64502ED9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7322393C" w14:textId="07360E3F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216863">
        <w:rPr>
          <w:rFonts w:ascii="Garamond" w:hAnsi="Garamond" w:cs="Arial"/>
          <w:sz w:val="20"/>
          <w:szCs w:val="20"/>
        </w:rPr>
        <w:t>;</w:t>
      </w:r>
      <w:r w:rsidR="00295E62">
        <w:rPr>
          <w:rFonts w:ascii="Garamond" w:hAnsi="Garamond" w:cs="Arial"/>
          <w:sz w:val="20"/>
          <w:szCs w:val="20"/>
        </w:rPr>
        <w:t xml:space="preserve"> meets 1 hour </w:t>
      </w:r>
      <w:r w:rsidR="0062138C">
        <w:rPr>
          <w:rFonts w:ascii="Garamond" w:hAnsi="Garamond" w:cs="Arial"/>
          <w:sz w:val="20"/>
          <w:szCs w:val="20"/>
        </w:rPr>
        <w:t>every other week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02FA9D0D" w14:textId="685BCDFA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hours)</w:t>
      </w:r>
    </w:p>
    <w:p w14:paraId="538FC397" w14:textId="76A63A36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="0062138C">
        <w:rPr>
          <w:rFonts w:ascii="Garamond" w:hAnsi="Garamond" w:cs="Arial"/>
          <w:sz w:val="20"/>
          <w:szCs w:val="20"/>
        </w:rPr>
        <w:t>course</w:t>
      </w:r>
      <w:r>
        <w:rPr>
          <w:rFonts w:ascii="Garamond" w:hAnsi="Garamond" w:cs="Arial"/>
          <w:sz w:val="20"/>
          <w:szCs w:val="20"/>
        </w:rPr>
        <w:t xml:space="preserve"> in Old 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="0062138C">
        <w:rPr>
          <w:rFonts w:ascii="Garamond" w:hAnsi="Garamond" w:cs="Arial"/>
          <w:sz w:val="20"/>
          <w:szCs w:val="20"/>
        </w:rPr>
        <w:t>, Linguistics,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4D4F4A0D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B05CEB" w:rsidRDefault="00245610" w:rsidP="00245610">
      <w:pPr>
        <w:rPr>
          <w:rFonts w:ascii="Garamond" w:hAnsi="Garamond" w:cs="Arial"/>
          <w:sz w:val="20"/>
          <w:szCs w:val="20"/>
        </w:rPr>
      </w:pPr>
    </w:p>
    <w:p w14:paraId="5AD37DC1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2A3E7489" w14:textId="671D0628" w:rsidR="00AE49D5" w:rsidRPr="001B25E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 </w:t>
      </w:r>
      <w:r>
        <w:rPr>
          <w:rFonts w:ascii="Garamond" w:hAnsi="Garamond" w:cs="Arial"/>
          <w:sz w:val="20"/>
          <w:szCs w:val="20"/>
        </w:rPr>
        <w:t xml:space="preserve">graduate </w:t>
      </w:r>
      <w:r w:rsidRPr="001B25E9">
        <w:rPr>
          <w:rFonts w:ascii="Garamond" w:hAnsi="Garamond" w:cs="Arial"/>
          <w:sz w:val="20"/>
          <w:szCs w:val="20"/>
        </w:rPr>
        <w:t>courses</w:t>
      </w:r>
      <w:r>
        <w:rPr>
          <w:rFonts w:ascii="Garamond" w:hAnsi="Garamond" w:cs="Arial"/>
          <w:sz w:val="20"/>
          <w:szCs w:val="20"/>
        </w:rPr>
        <w:t xml:space="preserve"> in Folklore</w:t>
      </w:r>
      <w:r w:rsidRPr="001B25E9">
        <w:rPr>
          <w:rFonts w:ascii="Garamond" w:hAnsi="Garamond" w:cs="Arial"/>
          <w:sz w:val="20"/>
          <w:szCs w:val="20"/>
        </w:rPr>
        <w:t xml:space="preserve"> from ENGL 432, 440, 449, 482, 531, 532, 632.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5F39480C" w14:textId="087DDB1E" w:rsidR="00920392" w:rsidRDefault="00297EED" w:rsidP="0062138C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</w:t>
      </w:r>
      <w:r w:rsidR="0062138C">
        <w:rPr>
          <w:rFonts w:ascii="Garamond" w:hAnsi="Garamond" w:cs="Arial"/>
          <w:sz w:val="20"/>
          <w:szCs w:val="20"/>
        </w:rPr>
        <w:t>courses</w:t>
      </w:r>
      <w:r w:rsidR="007C07B5" w:rsidRPr="00B05CEB">
        <w:rPr>
          <w:rFonts w:ascii="Garamond" w:hAnsi="Garamond" w:cs="Arial"/>
          <w:sz w:val="20"/>
          <w:szCs w:val="20"/>
        </w:rPr>
        <w:t>/12 c</w:t>
      </w:r>
      <w:r w:rsidR="008149AC">
        <w:rPr>
          <w:rFonts w:ascii="Garamond" w:hAnsi="Garamond" w:cs="Arial"/>
          <w:sz w:val="20"/>
          <w:szCs w:val="20"/>
        </w:rPr>
        <w:t>redit hours of literary studies</w:t>
      </w:r>
      <w:r w:rsidR="00920392">
        <w:rPr>
          <w:rFonts w:ascii="Garamond" w:hAnsi="Garamond" w:cs="Arial"/>
          <w:sz w:val="20"/>
          <w:szCs w:val="20"/>
        </w:rPr>
        <w:t xml:space="preserve"> in four </w:t>
      </w:r>
      <w:r w:rsidR="00AD1386">
        <w:rPr>
          <w:rFonts w:ascii="Garamond" w:hAnsi="Garamond" w:cs="Arial"/>
          <w:sz w:val="20"/>
          <w:szCs w:val="20"/>
        </w:rPr>
        <w:t xml:space="preserve">(4) </w:t>
      </w:r>
      <w:r w:rsidR="00920392">
        <w:rPr>
          <w:rFonts w:ascii="Garamond" w:hAnsi="Garamond" w:cs="Arial"/>
          <w:sz w:val="20"/>
          <w:szCs w:val="20"/>
        </w:rPr>
        <w:t xml:space="preserve">different </w:t>
      </w:r>
      <w:r w:rsidR="00AD1386">
        <w:rPr>
          <w:rFonts w:ascii="Garamond" w:hAnsi="Garamond" w:cs="Arial"/>
          <w:sz w:val="20"/>
          <w:szCs w:val="20"/>
        </w:rPr>
        <w:t>periods in literary history</w:t>
      </w:r>
      <w:r w:rsidR="006E3CAD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09A3545D" w14:textId="3CCAA88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to c. 1500</w:t>
      </w:r>
    </w:p>
    <w:p w14:paraId="59E835A5" w14:textId="6D52DF4B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Renaissance</w:t>
      </w:r>
    </w:p>
    <w:p w14:paraId="3C5EEE2F" w14:textId="06D2DD04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Restoration and Eighteenth Century</w:t>
      </w:r>
    </w:p>
    <w:p w14:paraId="20E4427D" w14:textId="007833F6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of the Nineteenth Century</w:t>
      </w:r>
    </w:p>
    <w:p w14:paraId="6FD77ED6" w14:textId="04253B29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from c. 1900 to the 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3929D83F" w14:textId="0A7D58C0" w:rsidR="00AD1386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to 1865</w:t>
      </w:r>
    </w:p>
    <w:p w14:paraId="1559B025" w14:textId="0DB859D9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1865 to 1945</w:t>
      </w:r>
    </w:p>
    <w:p w14:paraId="2CC74B51" w14:textId="0290EDB1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1945 to the Present</w:t>
      </w:r>
    </w:p>
    <w:p w14:paraId="1288125B" w14:textId="77777777" w:rsidR="00920392" w:rsidRPr="00920392" w:rsidRDefault="00920392" w:rsidP="008605E8">
      <w:pPr>
        <w:ind w:left="180"/>
        <w:rPr>
          <w:rFonts w:ascii="Garamond" w:hAnsi="Garamond" w:cs="Arial"/>
          <w:sz w:val="20"/>
          <w:szCs w:val="20"/>
        </w:rPr>
      </w:pPr>
    </w:p>
    <w:p w14:paraId="5782F86D" w14:textId="65A5807F" w:rsidR="00C85D36" w:rsidRPr="00B05CEB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04F9AE24" w:rsidR="00C85D36" w:rsidRDefault="00C85D36" w:rsidP="00C44B33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Immediately after </w:t>
      </w:r>
      <w:r>
        <w:rPr>
          <w:rFonts w:ascii="Garamond" w:hAnsi="Garamond" w:cs="Arial"/>
          <w:sz w:val="20"/>
          <w:szCs w:val="20"/>
        </w:rPr>
        <w:t>completing 12 hours of graduate coursework</w:t>
      </w:r>
      <w:r w:rsidRPr="00B05CEB">
        <w:rPr>
          <w:rFonts w:ascii="Garamond" w:hAnsi="Garamond" w:cs="Arial"/>
          <w:sz w:val="20"/>
          <w:szCs w:val="20"/>
        </w:rPr>
        <w:t>, the student should apply for candidacy and submit a</w:t>
      </w:r>
      <w:r w:rsidR="00F753FE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Candidacy,</w:t>
      </w:r>
      <w:r w:rsidRPr="00B05CEB">
        <w:rPr>
          <w:rFonts w:ascii="Garamond" w:hAnsi="Garamond" w:cs="Arial"/>
          <w:sz w:val="20"/>
          <w:szCs w:val="20"/>
        </w:rPr>
        <w:t xml:space="preserve"> Committee </w:t>
      </w:r>
      <w:r>
        <w:rPr>
          <w:rFonts w:ascii="Garamond" w:hAnsi="Garamond" w:cs="Arial"/>
          <w:sz w:val="20"/>
          <w:szCs w:val="20"/>
        </w:rPr>
        <w:t xml:space="preserve">and Copyright Compliance </w:t>
      </w:r>
      <w:r w:rsidRPr="00B05CEB">
        <w:rPr>
          <w:rFonts w:ascii="Garamond" w:hAnsi="Garamond" w:cs="Arial"/>
          <w:sz w:val="20"/>
          <w:szCs w:val="20"/>
        </w:rPr>
        <w:t>Form to the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799A60C2" w14:textId="77777777" w:rsidR="00F753FE" w:rsidRPr="00B05CEB" w:rsidRDefault="00F753FE" w:rsidP="00C44B33">
      <w:pPr>
        <w:ind w:left="180"/>
        <w:rPr>
          <w:rFonts w:ascii="Garamond" w:hAnsi="Garamond" w:cs="Arial"/>
          <w:sz w:val="20"/>
          <w:szCs w:val="20"/>
        </w:rPr>
      </w:pPr>
    </w:p>
    <w:p w14:paraId="44E1BAB4" w14:textId="67641154" w:rsidR="00C85D36" w:rsidRDefault="00C85D36" w:rsidP="00F753FE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="00C44B33" w:rsidRPr="00B05CEB">
        <w:rPr>
          <w:rFonts w:ascii="Garamond" w:hAnsi="Garamond" w:cs="Arial"/>
          <w:sz w:val="20"/>
          <w:szCs w:val="20"/>
        </w:rPr>
        <w:t>.</w:t>
      </w:r>
    </w:p>
    <w:p w14:paraId="364AB457" w14:textId="77777777" w:rsidR="00690F08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76B0D5CE" w14:textId="77777777" w:rsidR="00AE49D5" w:rsidRPr="00DB7C19" w:rsidRDefault="00AE49D5" w:rsidP="00AE49D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79073758" w14:textId="1B2EEF84" w:rsidR="00AE49D5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One extra graduate class/3 extra credit hours in Folklore </w:t>
      </w:r>
      <w:r w:rsidRPr="001B25E9">
        <w:rPr>
          <w:rFonts w:ascii="Garamond" w:hAnsi="Garamond" w:cs="Arial"/>
          <w:sz w:val="20"/>
          <w:szCs w:val="20"/>
        </w:rPr>
        <w:t>from ENGL 432, 440, 449, 482, 531, 532, 632.</w:t>
      </w:r>
    </w:p>
    <w:p w14:paraId="24E32062" w14:textId="3C32C183" w:rsidR="00AE49D5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1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2"/>
      <w:r>
        <w:rPr>
          <w:rFonts w:ascii="Garamond" w:hAnsi="Garamond" w:cs="Arial"/>
          <w:sz w:val="20"/>
          <w:szCs w:val="20"/>
        </w:rPr>
        <w:t xml:space="preserve"> ENGL 899, Exam Readings course (3 credit hours)</w:t>
      </w:r>
    </w:p>
    <w:p w14:paraId="385E1B5B" w14:textId="77777777" w:rsidR="00AE49D5" w:rsidRPr="00DB7C19" w:rsidRDefault="00AE49D5" w:rsidP="00AE49D5">
      <w:pPr>
        <w:ind w:left="45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literary breadth coursework and language requirements must be completed before </w:t>
      </w:r>
      <w:r>
        <w:rPr>
          <w:rFonts w:ascii="Garamond" w:hAnsi="Garamond" w:cs="Arial"/>
          <w:sz w:val="20"/>
          <w:szCs w:val="20"/>
        </w:rPr>
        <w:t>taking</w:t>
      </w:r>
      <w:r w:rsidRPr="00DB7C19">
        <w:rPr>
          <w:rFonts w:ascii="Garamond" w:hAnsi="Garamond" w:cs="Arial"/>
          <w:sz w:val="20"/>
          <w:szCs w:val="20"/>
        </w:rPr>
        <w:t xml:space="preserve"> MA exam</w:t>
      </w:r>
      <w:r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 xml:space="preserve">. </w:t>
      </w:r>
    </w:p>
    <w:p w14:paraId="0D4C3E0A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</w:p>
    <w:p w14:paraId="40F4C027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Exam committee members:</w:t>
      </w:r>
    </w:p>
    <w:p w14:paraId="087C6CB1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Examiner: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  <w:r w:rsidRPr="00DB7C19">
        <w:rPr>
          <w:rFonts w:ascii="Garamond" w:hAnsi="Garamond" w:cs="Arial"/>
          <w:sz w:val="20"/>
          <w:szCs w:val="20"/>
        </w:rPr>
        <w:tab/>
        <w:t xml:space="preserve">Examiner: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5"/>
      <w:r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28627195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</w:p>
    <w:p w14:paraId="385FEF3E" w14:textId="74FB3007" w:rsidR="00C85D36" w:rsidRPr="00C85D36" w:rsidRDefault="00C62709" w:rsidP="00C85D3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</w:t>
      </w:r>
      <w:r w:rsidR="00AE49D5">
        <w:rPr>
          <w:rFonts w:ascii="Garamond" w:hAnsi="Garamond" w:cs="Arial"/>
          <w:b/>
          <w:sz w:val="20"/>
          <w:szCs w:val="20"/>
        </w:rPr>
        <w:t xml:space="preserve"> Track</w:t>
      </w:r>
      <w:r w:rsidR="00C85D36">
        <w:rPr>
          <w:rFonts w:ascii="Garamond" w:hAnsi="Garamond" w:cs="Arial"/>
          <w:b/>
          <w:sz w:val="20"/>
          <w:szCs w:val="20"/>
        </w:rPr>
        <w:t>:</w:t>
      </w:r>
    </w:p>
    <w:p w14:paraId="53A8962C" w14:textId="63CA6A7C" w:rsidR="00C62709" w:rsidRDefault="00F753FE" w:rsidP="00F753FE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After their second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semester, the candidate should begin work on the thesis prospectus. Once approved by the candidate’s committee, the prospectus should be submitted to the Graduate Coordinator </w:t>
      </w:r>
      <w:r w:rsidR="00C62709">
        <w:rPr>
          <w:rFonts w:ascii="Garamond" w:hAnsi="Garamond" w:cs="Arial"/>
          <w:sz w:val="20"/>
          <w:szCs w:val="20"/>
        </w:rPr>
        <w:t xml:space="preserve">for Continuing Students </w:t>
      </w:r>
      <w:r w:rsidR="00C62709" w:rsidRPr="00DB7C19">
        <w:rPr>
          <w:rFonts w:ascii="Garamond" w:hAnsi="Garamond" w:cs="Arial"/>
          <w:sz w:val="20"/>
          <w:szCs w:val="20"/>
        </w:rPr>
        <w:t>by the middle of the</w:t>
      </w:r>
      <w:r>
        <w:rPr>
          <w:rFonts w:ascii="Garamond" w:hAnsi="Garamond" w:cs="Arial"/>
          <w:sz w:val="20"/>
          <w:szCs w:val="20"/>
        </w:rPr>
        <w:t>ir third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semester.</w:t>
      </w:r>
    </w:p>
    <w:p w14:paraId="05960807" w14:textId="77777777" w:rsidR="00C62709" w:rsidRDefault="00C62709" w:rsidP="00C62709">
      <w:pPr>
        <w:rPr>
          <w:rFonts w:ascii="Garamond" w:hAnsi="Garamond" w:cs="Arial"/>
          <w:sz w:val="20"/>
          <w:szCs w:val="20"/>
        </w:rPr>
      </w:pPr>
    </w:p>
    <w:p w14:paraId="67BEB98D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8932C4">
        <w:rPr>
          <w:rFonts w:ascii="Garamond" w:hAnsi="Garamond" w:cs="Arial"/>
          <w:sz w:val="20"/>
          <w:szCs w:val="20"/>
        </w:rPr>
      </w:r>
      <w:r w:rsidR="008932C4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AE13B3B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6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6"/>
    </w:p>
    <w:p w14:paraId="749A9FB7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</w:p>
    <w:p w14:paraId="4DA9F437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0C0ABB26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3C4122CA" w14:textId="77777777" w:rsidR="00C85D36" w:rsidRDefault="00C85D36">
      <w:pPr>
        <w:rPr>
          <w:rFonts w:ascii="Garamond" w:hAnsi="Garamond" w:cs="Arial"/>
          <w:sz w:val="20"/>
          <w:szCs w:val="20"/>
        </w:rPr>
      </w:pPr>
    </w:p>
    <w:p w14:paraId="0675E38C" w14:textId="6AEE38AC" w:rsidR="00B05CEB" w:rsidRPr="00C62709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9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  <w:r w:rsidR="00B05CEB">
        <w:rPr>
          <w:rFonts w:ascii="Garamond" w:hAnsi="Garamond" w:cs="Arial"/>
          <w:b/>
          <w:sz w:val="20"/>
          <w:szCs w:val="20"/>
        </w:rPr>
        <w:br w:type="page"/>
      </w:r>
    </w:p>
    <w:p w14:paraId="2B5024DC" w14:textId="77777777" w:rsidR="00CE60F7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AB83A5" w14:textId="7730EF10" w:rsidR="00CE60F7" w:rsidRPr="0039771A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Old English, Middle English, Linguistics, and/or Theory Course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Options</w:t>
      </w:r>
    </w:p>
    <w:p w14:paraId="7EE656C3" w14:textId="77777777" w:rsidR="00CE60F7" w:rsidRDefault="00CE60F7" w:rsidP="00CE60F7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659B6090" w14:textId="77777777" w:rsidR="00CE60F7" w:rsidRDefault="00CE60F7" w:rsidP="00CE60F7">
      <w:pPr>
        <w:rPr>
          <w:rFonts w:ascii="Garamond" w:hAnsi="Garamond" w:cs="Arial"/>
          <w:color w:val="000000" w:themeColor="text1"/>
          <w:sz w:val="20"/>
          <w:szCs w:val="20"/>
        </w:rPr>
        <w:sectPr w:rsidR="00CE60F7" w:rsidSect="00CF17D9"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14D4598B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History of the English Language (405G)</w:t>
      </w:r>
    </w:p>
    <w:p w14:paraId="317BEC2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Chaucer (413G)</w:t>
      </w:r>
    </w:p>
    <w:p w14:paraId="7A2093D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Survey of Medieval English Literature (417G)</w:t>
      </w:r>
    </w:p>
    <w:p w14:paraId="4ED5D92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Semantics (425G)</w:t>
      </w:r>
    </w:p>
    <w:p w14:paraId="7CF9AD9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Language, Culture, and Society (452G)</w:t>
      </w:r>
    </w:p>
    <w:p w14:paraId="1186ACE4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Topics in Linguistics (455G)</w:t>
      </w:r>
    </w:p>
    <w:p w14:paraId="76A371AE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Classical Rhetoric (457G)</w:t>
      </w:r>
    </w:p>
    <w:p w14:paraId="774D0BA8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Investigating Talk and Text (458G)</w:t>
      </w:r>
    </w:p>
    <w:p w14:paraId="61C51827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Literary Theory and Practical Criticism (459G)</w:t>
      </w:r>
    </w:p>
    <w:p w14:paraId="613C6E34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Feminist Literary Criticism (484G)</w:t>
      </w:r>
    </w:p>
    <w:p w14:paraId="665C9927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Old English Grammar and Readings (502)</w:t>
      </w:r>
    </w:p>
    <w:p w14:paraId="096C6C53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Beowulf (503)</w:t>
      </w:r>
    </w:p>
    <w:p w14:paraId="1F8468F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Medieval Studies (505)</w:t>
      </w:r>
    </w:p>
    <w:p w14:paraId="35BCC4F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Principles of Linguistics (506)</w:t>
      </w:r>
    </w:p>
    <w:p w14:paraId="25DE339E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Studies in Chaucer (513)</w:t>
      </w:r>
    </w:p>
    <w:p w14:paraId="586F0B17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Linguistics (553)</w:t>
      </w:r>
    </w:p>
    <w:p w14:paraId="37095144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Modern Composition Theory (555)</w:t>
      </w:r>
    </w:p>
    <w:p w14:paraId="7B7F645B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Women’s Studies and Feminist Theory (558)</w:t>
      </w:r>
    </w:p>
    <w:p w14:paraId="613A0246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Literary Theory (560)</w:t>
      </w:r>
    </w:p>
    <w:p w14:paraId="09762427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Syntax, Morphology and Semantics for ESOL Teachers (561)</w:t>
      </w:r>
    </w:p>
    <w:p w14:paraId="1455B527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Applied Phonetics and Pronunciation Teaching (562)</w:t>
      </w:r>
    </w:p>
    <w:p w14:paraId="3713497F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Second Language Acquisition in TESOL (563)</w:t>
      </w:r>
    </w:p>
    <w:p w14:paraId="79F76D0B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Folklore (632)</w:t>
      </w:r>
    </w:p>
    <w:p w14:paraId="241F2C05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5AE87A61" w14:textId="77777777" w:rsidR="00CE60F7" w:rsidRPr="00812B74" w:rsidRDefault="00CE60F7" w:rsidP="00CE60F7">
      <w:pPr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The following course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>s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 xml:space="preserve"> may count towards this requirement, depending on 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 xml:space="preserve">specific 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content and instructor permission:</w:t>
      </w:r>
    </w:p>
    <w:p w14:paraId="23ABCEC8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Advanced Study of the Theory, History, and Practice of Teaching Creative Writing (581)</w:t>
      </w:r>
    </w:p>
    <w:p w14:paraId="11288595" w14:textId="77777777" w:rsidR="00CE60F7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Criticism (660)</w:t>
      </w:r>
    </w:p>
    <w:p w14:paraId="5A995E13" w14:textId="77777777" w:rsidR="00CE60F7" w:rsidRPr="0039771A" w:rsidRDefault="00CE60F7" w:rsidP="00CE60F7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Advanced Poetics (680)</w:t>
      </w:r>
    </w:p>
    <w:p w14:paraId="48BADA8A" w14:textId="77777777" w:rsidR="00CE60F7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  <w:sectPr w:rsidR="00CE60F7" w:rsidSect="00070310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435EBF97" w14:textId="77777777" w:rsidR="00CE60F7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24E8ED6E" w14:textId="77777777" w:rsidR="00CE60F7" w:rsidRPr="0031169E" w:rsidRDefault="00CE60F7" w:rsidP="00CE60F7">
      <w:pPr>
        <w:rPr>
          <w:rFonts w:ascii="Garamond" w:hAnsi="Garamond" w:cs="Arial"/>
          <w:b/>
          <w:sz w:val="20"/>
          <w:szCs w:val="20"/>
        </w:rPr>
      </w:pPr>
      <w:r w:rsidRPr="0031169E">
        <w:rPr>
          <w:rFonts w:ascii="Garamond" w:hAnsi="Garamond" w:cs="Arial"/>
          <w:b/>
          <w:sz w:val="20"/>
          <w:szCs w:val="20"/>
        </w:rPr>
        <w:t>Notes:</w:t>
      </w:r>
    </w:p>
    <w:p w14:paraId="16E96C2E" w14:textId="77777777" w:rsidR="00CE60F7" w:rsidRDefault="00CE60F7" w:rsidP="00CE60F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Garamond" w:hAnsi="Garamond" w:cs="Arial"/>
          <w:sz w:val="20"/>
          <w:szCs w:val="20"/>
        </w:rPr>
        <w:instrText xml:space="preserve"> FORMTEXT </w:instrText>
      </w:r>
      <w:r>
        <w:rPr>
          <w:rFonts w:ascii="Garamond" w:hAnsi="Garamond" w:cs="Arial"/>
          <w:sz w:val="20"/>
          <w:szCs w:val="20"/>
        </w:rPr>
      </w:r>
      <w:r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sz w:val="20"/>
          <w:szCs w:val="20"/>
        </w:rPr>
        <w:fldChar w:fldCharType="end"/>
      </w:r>
    </w:p>
    <w:p w14:paraId="13E7E4AD" w14:textId="77777777" w:rsidR="00CE60F7" w:rsidRPr="00B05CEB" w:rsidRDefault="00CE60F7" w:rsidP="00CE60F7">
      <w:pPr>
        <w:rPr>
          <w:rFonts w:ascii="Garamond" w:hAnsi="Garamond" w:cs="Arial"/>
          <w:sz w:val="20"/>
          <w:szCs w:val="20"/>
        </w:rPr>
      </w:pPr>
    </w:p>
    <w:p w14:paraId="423C6AA8" w14:textId="77777777" w:rsidR="00CE60F7" w:rsidRPr="0039771A" w:rsidRDefault="00CE60F7" w:rsidP="00CE60F7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22D49682" w14:textId="77777777" w:rsidR="00CE60F7" w:rsidRPr="00C62709" w:rsidRDefault="00CE60F7" w:rsidP="00CE60F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532B999D" w14:textId="4AB0FBA5" w:rsidR="00420058" w:rsidRPr="00420058" w:rsidRDefault="00C44B33" w:rsidP="00C44B33">
      <w:pPr>
        <w:rPr>
          <w:rFonts w:ascii="Garamond" w:hAnsi="Garamond" w:cs="Arial"/>
          <w:b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7865A781" w14:textId="77777777" w:rsidR="00A67301" w:rsidRPr="00541DFE" w:rsidRDefault="00A67301" w:rsidP="00A67301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>500/600 level courses: at least half of your total coursework hours must be at the 500 or 600 level.</w:t>
      </w:r>
    </w:p>
    <w:p w14:paraId="6ED7E6BD" w14:textId="77777777" w:rsidR="00A67301" w:rsidRPr="00541DFE" w:rsidRDefault="00A67301" w:rsidP="00A67301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 xml:space="preserve">ENGL 500 and 509 do not count towards the total number of credit hours needed for the degree. </w:t>
      </w:r>
    </w:p>
    <w:p w14:paraId="6BBBC9A2" w14:textId="77777777" w:rsidR="00A67301" w:rsidRPr="00541DFE" w:rsidRDefault="00A67301" w:rsidP="00A67301">
      <w:pPr>
        <w:rPr>
          <w:rFonts w:ascii="Garamond" w:hAnsi="Garamond" w:cs="Arial"/>
          <w:sz w:val="20"/>
          <w:szCs w:val="20"/>
        </w:rPr>
      </w:pPr>
    </w:p>
    <w:p w14:paraId="1E333820" w14:textId="77777777" w:rsidR="00A67301" w:rsidRPr="00541DFE" w:rsidRDefault="00A67301" w:rsidP="00A67301">
      <w:pPr>
        <w:rPr>
          <w:rFonts w:ascii="Garamond" w:hAnsi="Garamond" w:cs="Arial"/>
          <w:color w:val="000000" w:themeColor="text1"/>
          <w:sz w:val="20"/>
          <w:szCs w:val="20"/>
        </w:rPr>
      </w:pPr>
      <w:r w:rsidRPr="00541DFE">
        <w:rPr>
          <w:rFonts w:ascii="Garamond" w:hAnsi="Garamond" w:cs="Arial"/>
          <w:color w:val="000000" w:themeColor="text1"/>
          <w:sz w:val="20"/>
          <w:szCs w:val="20"/>
        </w:rPr>
        <w:t>Registration for all 400G-level courses requires completion of override request found at bottom left of English Dep’t. webpage.</w:t>
      </w:r>
    </w:p>
    <w:p w14:paraId="02FBAB32" w14:textId="77777777" w:rsidR="00C44B33" w:rsidRPr="00DB7C19" w:rsidRDefault="00C44B33" w:rsidP="00C44B3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C44B33" w:rsidRPr="00DB7C19" w14:paraId="61FA8B53" w14:textId="77777777" w:rsidTr="00BE4766">
        <w:trPr>
          <w:trHeight w:val="530"/>
        </w:trPr>
        <w:tc>
          <w:tcPr>
            <w:tcW w:w="1885" w:type="dxa"/>
            <w:shd w:val="clear" w:color="auto" w:fill="auto"/>
            <w:vAlign w:val="center"/>
          </w:tcPr>
          <w:p w14:paraId="0BE33D9D" w14:textId="77777777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D0151E" w14:textId="77777777" w:rsidR="00BE4766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Course Taken/</w:t>
            </w:r>
          </w:p>
          <w:p w14:paraId="27BF561A" w14:textId="00C6DF71" w:rsidR="00C44B33" w:rsidRPr="00F753FE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No. and Name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256F86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Semester,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8477A0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EDFC15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Credit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C36B5D" w14:textId="45133401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Notes</w:t>
            </w:r>
          </w:p>
        </w:tc>
      </w:tr>
      <w:tr w:rsidR="00BE4766" w:rsidRPr="00DB7C19" w14:paraId="3B705AAC" w14:textId="77777777" w:rsidTr="00BE4766">
        <w:trPr>
          <w:trHeight w:val="20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50C898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500</w:t>
            </w:r>
          </w:p>
          <w:p w14:paraId="53F55740" w14:textId="442F48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(Professional Colloquium)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27680C" w14:textId="20D2C4E0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4BE037B" w14:textId="21F5EF41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B2D619" w14:textId="786DA8E9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BCC5CEA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  <w:p w14:paraId="1A156310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1861F93" w14:textId="31506E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</w:p>
          <w:p w14:paraId="51761E2C" w14:textId="75BB3A34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2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nd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 </w:t>
            </w:r>
          </w:p>
        </w:tc>
      </w:tr>
      <w:tr w:rsidR="00BE4766" w:rsidRPr="00DB7C19" w14:paraId="7F57B59D" w14:textId="77777777" w:rsidTr="00BE4766">
        <w:trPr>
          <w:trHeight w:val="207"/>
        </w:trPr>
        <w:tc>
          <w:tcPr>
            <w:tcW w:w="1885" w:type="dxa"/>
            <w:vMerge/>
            <w:shd w:val="clear" w:color="auto" w:fill="auto"/>
            <w:vAlign w:val="center"/>
          </w:tcPr>
          <w:p w14:paraId="5FCDB10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0C25F0" w14:textId="64E4438A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83" w:type="dxa"/>
            <w:shd w:val="clear" w:color="auto" w:fill="auto"/>
            <w:vAlign w:val="center"/>
          </w:tcPr>
          <w:p w14:paraId="7A185953" w14:textId="2CB6F820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" w:name="Text11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31" w:type="dxa"/>
            <w:shd w:val="clear" w:color="auto" w:fill="auto"/>
            <w:vAlign w:val="center"/>
          </w:tcPr>
          <w:p w14:paraId="1327D026" w14:textId="50417098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968F32E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4A462073" w14:textId="77777777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44B33" w:rsidRPr="00DB7C19" w14:paraId="44ADE133" w14:textId="77777777" w:rsidTr="00BE4766">
        <w:tc>
          <w:tcPr>
            <w:tcW w:w="1885" w:type="dxa"/>
            <w:shd w:val="clear" w:color="auto" w:fill="auto"/>
            <w:vAlign w:val="center"/>
          </w:tcPr>
          <w:p w14:paraId="60534668" w14:textId="3977A146" w:rsidR="00C44B33" w:rsidRPr="00F753FE" w:rsidRDefault="00F753FE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C44B33" w:rsidRPr="00F753FE">
              <w:rPr>
                <w:rFonts w:ascii="Garamond" w:hAnsi="Garamond" w:cs="Arial"/>
                <w:sz w:val="18"/>
                <w:szCs w:val="18"/>
              </w:rPr>
              <w:t xml:space="preserve"> 596</w:t>
            </w:r>
            <w:r w:rsidR="00BE4766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 w:rsidR="00C44B33" w:rsidRPr="00BE4766">
              <w:rPr>
                <w:rFonts w:ascii="Garamond" w:hAnsi="Garamond" w:cs="Arial"/>
                <w:i/>
                <w:sz w:val="18"/>
                <w:szCs w:val="18"/>
              </w:rPr>
              <w:t>Research Methods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C10062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83" w:type="dxa"/>
            <w:shd w:val="clear" w:color="auto" w:fill="auto"/>
            <w:vAlign w:val="center"/>
          </w:tcPr>
          <w:p w14:paraId="0838B26E" w14:textId="2419E2F9" w:rsidR="00C44B33" w:rsidRPr="00F753FE" w:rsidRDefault="00C44B33" w:rsidP="00940B9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31" w:type="dxa"/>
            <w:shd w:val="clear" w:color="auto" w:fill="auto"/>
            <w:vAlign w:val="center"/>
          </w:tcPr>
          <w:p w14:paraId="0221DF23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  <w:vAlign w:val="center"/>
          </w:tcPr>
          <w:p w14:paraId="6879E58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676582" w14:textId="1DDB5FD6" w:rsidR="00C44B33" w:rsidRPr="00F753FE" w:rsidRDefault="00C44B33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="00EB17DC" w:rsidRPr="00F753FE">
              <w:rPr>
                <w:rFonts w:ascii="Garamond" w:hAnsi="Garamond" w:cs="Arial"/>
                <w:sz w:val="18"/>
                <w:szCs w:val="18"/>
              </w:rPr>
              <w:t xml:space="preserve"> s</w:t>
            </w:r>
            <w:r w:rsidRPr="00F753FE">
              <w:rPr>
                <w:rFonts w:ascii="Garamond" w:hAnsi="Garamond" w:cs="Arial"/>
                <w:sz w:val="18"/>
                <w:szCs w:val="18"/>
              </w:rPr>
              <w:t>emester</w:t>
            </w:r>
            <w:r w:rsidR="00940B9B">
              <w:rPr>
                <w:rFonts w:ascii="Garamond" w:hAnsi="Garamond" w:cs="Arial"/>
                <w:sz w:val="18"/>
                <w:szCs w:val="18"/>
              </w:rPr>
              <w:t>, offered fall only</w:t>
            </w:r>
          </w:p>
        </w:tc>
      </w:tr>
      <w:tr w:rsidR="00F753FE" w:rsidRPr="00DB7C19" w14:paraId="77333CFE" w14:textId="77777777" w:rsidTr="00BE4766">
        <w:tc>
          <w:tcPr>
            <w:tcW w:w="1885" w:type="dxa"/>
            <w:shd w:val="clear" w:color="auto" w:fill="auto"/>
            <w:vAlign w:val="center"/>
          </w:tcPr>
          <w:p w14:paraId="737F33AE" w14:textId="665E2BBB" w:rsidR="00F753FE" w:rsidRPr="00F753FE" w:rsidRDefault="00F753FE" w:rsidP="00B2206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Old or Middle English, Linguistics or Theory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EE99E3" w14:textId="7DAADF2E" w:rsidR="00F753FE" w:rsidRPr="00F753FE" w:rsidRDefault="00BE4766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83" w:type="dxa"/>
            <w:shd w:val="clear" w:color="auto" w:fill="auto"/>
            <w:vAlign w:val="center"/>
          </w:tcPr>
          <w:p w14:paraId="69928715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31" w:type="dxa"/>
            <w:shd w:val="clear" w:color="auto" w:fill="auto"/>
            <w:vAlign w:val="center"/>
          </w:tcPr>
          <w:p w14:paraId="355526F1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1EC3BE20" w14:textId="77777777" w:rsidR="00F753FE" w:rsidRPr="00F753FE" w:rsidRDefault="00F753FE" w:rsidP="00B22069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6618B8B" w14:textId="77777777" w:rsidR="00F753FE" w:rsidRPr="00F753FE" w:rsidRDefault="00F753FE" w:rsidP="00B22069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95116B" w:rsidRPr="00DB7C19" w14:paraId="4CFA4895" w14:textId="77777777" w:rsidTr="00BE4766">
        <w:tc>
          <w:tcPr>
            <w:tcW w:w="1885" w:type="dxa"/>
            <w:shd w:val="clear" w:color="auto" w:fill="auto"/>
            <w:vAlign w:val="center"/>
          </w:tcPr>
          <w:p w14:paraId="5DA54B79" w14:textId="25FC5FAC" w:rsidR="0095116B" w:rsidRPr="00F753FE" w:rsidRDefault="001E3EA3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 (must be 501 for GTAs)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4D5B04" w14:textId="51651AB0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83" w:type="dxa"/>
            <w:shd w:val="clear" w:color="auto" w:fill="auto"/>
            <w:vAlign w:val="center"/>
          </w:tcPr>
          <w:p w14:paraId="5C5A3008" w14:textId="6433C562" w:rsidR="0095116B" w:rsidRPr="00F753FE" w:rsidRDefault="0095116B" w:rsidP="00F753FE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F178C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323E9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067F49" w14:textId="58E1E27B" w:rsidR="00F753FE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 xml:space="preserve">GTAs must take ENGL 501 </w:t>
            </w:r>
            <w:r w:rsidRPr="001E3EA3">
              <w:rPr>
                <w:rFonts w:ascii="Garamond" w:hAnsi="Garamond" w:cs="Arial"/>
                <w:b/>
                <w:i/>
                <w:sz w:val="18"/>
                <w:szCs w:val="18"/>
              </w:rPr>
              <w:t>before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teaching.</w:t>
            </w:r>
          </w:p>
          <w:p w14:paraId="2F7595A3" w14:textId="4628D76E" w:rsidR="0095116B" w:rsidRPr="00F753FE" w:rsidRDefault="00F753FE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95116B" w:rsidRPr="00DB7C19" w14:paraId="5B6D24A0" w14:textId="77777777" w:rsidTr="00BE4766">
        <w:tc>
          <w:tcPr>
            <w:tcW w:w="1885" w:type="dxa"/>
            <w:shd w:val="clear" w:color="auto" w:fill="auto"/>
            <w:vAlign w:val="center"/>
          </w:tcPr>
          <w:p w14:paraId="54847CDB" w14:textId="450ACDA5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B6B572" w14:textId="2FCD2A09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9" w:name="Text120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83" w:type="dxa"/>
            <w:shd w:val="clear" w:color="auto" w:fill="auto"/>
            <w:vAlign w:val="center"/>
          </w:tcPr>
          <w:p w14:paraId="715BD91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31" w:type="dxa"/>
            <w:shd w:val="clear" w:color="auto" w:fill="auto"/>
            <w:vAlign w:val="center"/>
          </w:tcPr>
          <w:p w14:paraId="6BA418CD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  <w:vAlign w:val="center"/>
          </w:tcPr>
          <w:p w14:paraId="11585B6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5B71354" w14:textId="31DF9C75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95116B" w:rsidRPr="00DB7C19" w14:paraId="57E91FEE" w14:textId="77777777" w:rsidTr="00BE4766">
        <w:tc>
          <w:tcPr>
            <w:tcW w:w="1885" w:type="dxa"/>
            <w:shd w:val="clear" w:color="auto" w:fill="auto"/>
            <w:vAlign w:val="center"/>
          </w:tcPr>
          <w:p w14:paraId="0523074A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B4A58" w14:textId="51A0506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3" w:name="Text121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83" w:type="dxa"/>
            <w:shd w:val="clear" w:color="auto" w:fill="auto"/>
            <w:vAlign w:val="center"/>
          </w:tcPr>
          <w:p w14:paraId="16BFEF1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731" w:type="dxa"/>
            <w:shd w:val="clear" w:color="auto" w:fill="auto"/>
            <w:vAlign w:val="center"/>
          </w:tcPr>
          <w:p w14:paraId="5C44B02E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10" w:type="dxa"/>
            <w:shd w:val="clear" w:color="auto" w:fill="auto"/>
            <w:vAlign w:val="center"/>
          </w:tcPr>
          <w:p w14:paraId="5227B89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E15790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6" w:name="Text10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95116B" w:rsidRPr="00DB7C19" w14:paraId="6EFE4F4D" w14:textId="77777777" w:rsidTr="00BE4766">
        <w:tc>
          <w:tcPr>
            <w:tcW w:w="1885" w:type="dxa"/>
            <w:shd w:val="clear" w:color="auto" w:fill="auto"/>
            <w:vAlign w:val="center"/>
          </w:tcPr>
          <w:p w14:paraId="257AC787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454641" w14:textId="02958B53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3" w:type="dxa"/>
            <w:shd w:val="clear" w:color="auto" w:fill="auto"/>
            <w:vAlign w:val="center"/>
          </w:tcPr>
          <w:p w14:paraId="66A51F0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31" w:type="dxa"/>
            <w:shd w:val="clear" w:color="auto" w:fill="auto"/>
            <w:vAlign w:val="center"/>
          </w:tcPr>
          <w:p w14:paraId="67A338B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10" w:type="dxa"/>
            <w:shd w:val="clear" w:color="auto" w:fill="auto"/>
            <w:vAlign w:val="center"/>
          </w:tcPr>
          <w:p w14:paraId="7BC385A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EBCC03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95116B" w:rsidRPr="00DB7C19" w14:paraId="3A1E41AD" w14:textId="77777777" w:rsidTr="00BE4766">
        <w:tc>
          <w:tcPr>
            <w:tcW w:w="1885" w:type="dxa"/>
            <w:shd w:val="clear" w:color="auto" w:fill="auto"/>
            <w:vAlign w:val="center"/>
          </w:tcPr>
          <w:p w14:paraId="2D35305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8D2F22" w14:textId="23151C2A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3" w:type="dxa"/>
            <w:shd w:val="clear" w:color="auto" w:fill="auto"/>
            <w:vAlign w:val="center"/>
          </w:tcPr>
          <w:p w14:paraId="7F5612E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31" w:type="dxa"/>
            <w:shd w:val="clear" w:color="auto" w:fill="auto"/>
            <w:vAlign w:val="center"/>
          </w:tcPr>
          <w:p w14:paraId="242002F5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10" w:type="dxa"/>
            <w:shd w:val="clear" w:color="auto" w:fill="auto"/>
            <w:vAlign w:val="center"/>
          </w:tcPr>
          <w:p w14:paraId="7B1E3F2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69A651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95116B" w:rsidRPr="00DB7C19" w14:paraId="75CFDFD3" w14:textId="77777777" w:rsidTr="00BE4766">
        <w:tc>
          <w:tcPr>
            <w:tcW w:w="1885" w:type="dxa"/>
            <w:shd w:val="clear" w:color="auto" w:fill="auto"/>
            <w:vAlign w:val="center"/>
          </w:tcPr>
          <w:p w14:paraId="35CA51EE" w14:textId="39CD7398" w:rsidR="0095116B" w:rsidRPr="00F753FE" w:rsidRDefault="00AE49D5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Folklore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B5E743" w14:textId="5D6A87D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83" w:type="dxa"/>
            <w:shd w:val="clear" w:color="auto" w:fill="auto"/>
            <w:vAlign w:val="center"/>
          </w:tcPr>
          <w:p w14:paraId="3675B9F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31" w:type="dxa"/>
            <w:shd w:val="clear" w:color="auto" w:fill="auto"/>
            <w:vAlign w:val="center"/>
          </w:tcPr>
          <w:p w14:paraId="5D6C6DF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810" w:type="dxa"/>
            <w:shd w:val="clear" w:color="auto" w:fill="auto"/>
            <w:vAlign w:val="center"/>
          </w:tcPr>
          <w:p w14:paraId="23C41EEF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E38E1E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5116B" w:rsidRPr="00DB7C19" w14:paraId="47FA8D86" w14:textId="77777777" w:rsidTr="00BE4766">
        <w:tc>
          <w:tcPr>
            <w:tcW w:w="1885" w:type="dxa"/>
            <w:shd w:val="clear" w:color="auto" w:fill="auto"/>
            <w:vAlign w:val="center"/>
          </w:tcPr>
          <w:p w14:paraId="42CA9411" w14:textId="1965238B" w:rsidR="0095116B" w:rsidRPr="00F753FE" w:rsidRDefault="00AE49D5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Folklore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F3819" w14:textId="63EA0FBC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9" w:name="Text12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83" w:type="dxa"/>
            <w:shd w:val="clear" w:color="auto" w:fill="auto"/>
            <w:vAlign w:val="center"/>
          </w:tcPr>
          <w:p w14:paraId="273814D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83419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8D38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351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95116B" w:rsidRPr="00DB7C19" w14:paraId="594384F6" w14:textId="77777777" w:rsidTr="00BE4766">
        <w:trPr>
          <w:trHeight w:val="215"/>
        </w:trPr>
        <w:tc>
          <w:tcPr>
            <w:tcW w:w="1885" w:type="dxa"/>
            <w:shd w:val="clear" w:color="auto" w:fill="auto"/>
            <w:vAlign w:val="center"/>
          </w:tcPr>
          <w:p w14:paraId="72142E69" w14:textId="772163D9" w:rsidR="0095116B" w:rsidRPr="00F753FE" w:rsidRDefault="00AE49D5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Folklore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455F18" w14:textId="44A740AF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0" w:name="Text12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83" w:type="dxa"/>
            <w:shd w:val="clear" w:color="auto" w:fill="auto"/>
            <w:vAlign w:val="center"/>
          </w:tcPr>
          <w:p w14:paraId="7F5DD363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837B98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94F29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3CEA2AC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</w:tbl>
    <w:p w14:paraId="0F4C8F93" w14:textId="77777777" w:rsidR="00AE49D5" w:rsidRDefault="00AE49D5" w:rsidP="00AE49D5">
      <w:pPr>
        <w:rPr>
          <w:rFonts w:ascii="Garamond" w:hAnsi="Garamond"/>
          <w:sz w:val="20"/>
          <w:szCs w:val="20"/>
        </w:rPr>
      </w:pPr>
    </w:p>
    <w:p w14:paraId="756CF776" w14:textId="52151ED4" w:rsidR="00AE49D5" w:rsidRPr="00DB7C19" w:rsidRDefault="00AE49D5" w:rsidP="00AE49D5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>Thesis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581EEF" w:rsidRPr="00DB7C19" w14:paraId="52C1772E" w14:textId="77777777" w:rsidTr="00DD72CF">
        <w:trPr>
          <w:trHeight w:val="80"/>
        </w:trPr>
        <w:tc>
          <w:tcPr>
            <w:tcW w:w="1885" w:type="dxa"/>
            <w:shd w:val="clear" w:color="auto" w:fill="auto"/>
            <w:vAlign w:val="center"/>
          </w:tcPr>
          <w:p w14:paraId="61D95336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5A2A1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0CA22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6B63D3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57288B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BB33DD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581EEF" w:rsidRPr="00DB7C19" w14:paraId="7C258196" w14:textId="77777777" w:rsidTr="00DD72CF">
        <w:trPr>
          <w:trHeight w:val="134"/>
        </w:trPr>
        <w:tc>
          <w:tcPr>
            <w:tcW w:w="1885" w:type="dxa"/>
            <w:shd w:val="clear" w:color="auto" w:fill="auto"/>
            <w:vAlign w:val="center"/>
          </w:tcPr>
          <w:p w14:paraId="63060E01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54249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90C81B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FD9CAD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48314A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997B5C7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7C79CC61" w14:textId="77777777" w:rsidR="00AE49D5" w:rsidRPr="00DB7C19" w:rsidRDefault="00AE49D5" w:rsidP="00AE49D5">
      <w:pPr>
        <w:rPr>
          <w:rFonts w:ascii="Garamond" w:hAnsi="Garamond"/>
        </w:rPr>
      </w:pPr>
    </w:p>
    <w:p w14:paraId="67A2A763" w14:textId="77777777" w:rsidR="00AE49D5" w:rsidRPr="00DB7C19" w:rsidRDefault="00AE49D5" w:rsidP="00AE49D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581EEF" w:rsidRPr="00DB7C19" w14:paraId="6CCD4A1B" w14:textId="77777777" w:rsidTr="00DD72CF">
        <w:trPr>
          <w:trHeight w:val="80"/>
        </w:trPr>
        <w:tc>
          <w:tcPr>
            <w:tcW w:w="1885" w:type="dxa"/>
            <w:shd w:val="clear" w:color="auto" w:fill="auto"/>
            <w:vAlign w:val="center"/>
          </w:tcPr>
          <w:p w14:paraId="45E93FB8" w14:textId="6491D8F5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Folklore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3E42CC" w14:textId="2851C561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83" w:type="dxa"/>
            <w:shd w:val="clear" w:color="auto" w:fill="auto"/>
            <w:vAlign w:val="center"/>
          </w:tcPr>
          <w:p w14:paraId="0F95547E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ED72B14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9C9F24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692121A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81EEF" w:rsidRPr="00DB7C19" w14:paraId="77F76874" w14:textId="77777777" w:rsidTr="00DD72CF">
        <w:trPr>
          <w:trHeight w:val="134"/>
        </w:trPr>
        <w:tc>
          <w:tcPr>
            <w:tcW w:w="1885" w:type="dxa"/>
            <w:shd w:val="clear" w:color="auto" w:fill="auto"/>
            <w:vAlign w:val="center"/>
          </w:tcPr>
          <w:p w14:paraId="1AA0E5C5" w14:textId="5E3C4651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899 (</w:t>
            </w:r>
            <w:r w:rsidRPr="00581EEF">
              <w:rPr>
                <w:rFonts w:ascii="Garamond" w:hAnsi="Garamond" w:cs="Arial"/>
                <w:i/>
                <w:sz w:val="18"/>
                <w:szCs w:val="18"/>
              </w:rPr>
              <w:t>Exam readings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9B891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sz w:val="18"/>
                <w:szCs w:val="18"/>
              </w:rPr>
            </w:r>
            <w:r w:rsidR="008932C4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E6042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392D3E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8999C2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6DC9972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</w:tbl>
    <w:p w14:paraId="151E9A60" w14:textId="77777777" w:rsidR="00AE49D5" w:rsidRPr="00DB7C19" w:rsidRDefault="00AE49D5" w:rsidP="00AE49D5">
      <w:pPr>
        <w:rPr>
          <w:rFonts w:ascii="Garamond" w:hAnsi="Garamond"/>
        </w:rPr>
      </w:pPr>
    </w:p>
    <w:p w14:paraId="20EA2DF1" w14:textId="5E72A255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6ECA7FB3" w14:textId="77777777" w:rsidR="00581EEF" w:rsidRDefault="00581EEF" w:rsidP="00F753FE">
      <w:pPr>
        <w:rPr>
          <w:rFonts w:ascii="Garamond" w:hAnsi="Garamond" w:cs="Arial"/>
          <w:sz w:val="20"/>
          <w:szCs w:val="20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710"/>
        <w:gridCol w:w="3420"/>
      </w:tblGrid>
      <w:tr w:rsidR="00F753FE" w:rsidRPr="0039771A" w14:paraId="7E6B07A5" w14:textId="77777777" w:rsidTr="00DD72CF">
        <w:trPr>
          <w:trHeight w:val="314"/>
        </w:trPr>
        <w:tc>
          <w:tcPr>
            <w:tcW w:w="4675" w:type="dxa"/>
            <w:shd w:val="clear" w:color="auto" w:fill="auto"/>
            <w:vAlign w:val="center"/>
          </w:tcPr>
          <w:p w14:paraId="5CEE10C5" w14:textId="6C40EAD1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Required </w:t>
            </w: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Courses for GTAs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064283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 Completed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327979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Semester, Year</w:t>
            </w:r>
          </w:p>
        </w:tc>
      </w:tr>
      <w:tr w:rsidR="00F753FE" w:rsidRPr="0039771A" w14:paraId="0546B68D" w14:textId="77777777" w:rsidTr="0003317D">
        <w:trPr>
          <w:trHeight w:val="71"/>
        </w:trPr>
        <w:tc>
          <w:tcPr>
            <w:tcW w:w="4675" w:type="dxa"/>
            <w:shd w:val="clear" w:color="auto" w:fill="auto"/>
            <w:vAlign w:val="center"/>
          </w:tcPr>
          <w:p w14:paraId="00BD5325" w14:textId="358F8874" w:rsidR="00F753FE" w:rsidRPr="0039771A" w:rsidRDefault="00F753FE" w:rsidP="0003317D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ENGL501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, </w:t>
            </w:r>
            <w:r w:rsidR="00581EEF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as 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above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2B5F52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F4C56C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2</w:t>
            </w:r>
            <w:r w:rsidRPr="00322E2C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  <w:tr w:rsidR="00F753FE" w:rsidRPr="0039771A" w14:paraId="07B901F7" w14:textId="77777777" w:rsidTr="00DD72CF">
        <w:trPr>
          <w:trHeight w:val="413"/>
        </w:trPr>
        <w:tc>
          <w:tcPr>
            <w:tcW w:w="4675" w:type="dxa"/>
            <w:shd w:val="clear" w:color="auto" w:fill="auto"/>
            <w:vAlign w:val="center"/>
          </w:tcPr>
          <w:p w14:paraId="6B114C56" w14:textId="6D107902" w:rsidR="00F753FE" w:rsidRPr="0039771A" w:rsidRDefault="00F753FE" w:rsidP="00DD72CF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  <w:p w14:paraId="11AA61C7" w14:textId="552E0E3B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75BD60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FEEDA8D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8932C4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43226D" w14:textId="41473302" w:rsidR="00F753FE" w:rsidRPr="0039771A" w:rsidRDefault="00F753FE" w:rsidP="00F753FE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3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  <w:p w14:paraId="3F8C62D9" w14:textId="51908BCF" w:rsidR="00F753FE" w:rsidRPr="0039771A" w:rsidRDefault="00F753FE" w:rsidP="00F753FE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</w:tbl>
    <w:p w14:paraId="0D6C8C1A" w14:textId="77777777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2860C505" w14:textId="77777777" w:rsidR="00BE4B5A" w:rsidRPr="00DB7C19" w:rsidRDefault="00BE4B5A" w:rsidP="00BE4B5A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>
        <w:rPr>
          <w:rFonts w:ascii="Garamond" w:hAnsi="Garamond" w:cs="Arial"/>
          <w:sz w:val="20"/>
          <w:szCs w:val="20"/>
        </w:rPr>
        <w:t>GTAs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781AD723" w14:textId="77777777" w:rsidR="006E3CAD" w:rsidRPr="00B05CEB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B05CEB" w:rsidSect="0062138C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BF8B" w14:textId="77777777" w:rsidR="008932C4" w:rsidRDefault="008932C4" w:rsidP="00BB67E9">
      <w:r>
        <w:separator/>
      </w:r>
    </w:p>
  </w:endnote>
  <w:endnote w:type="continuationSeparator" w:id="0">
    <w:p w14:paraId="2E8CA4C3" w14:textId="77777777" w:rsidR="008932C4" w:rsidRDefault="008932C4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B9A" w14:textId="00780407" w:rsidR="00470136" w:rsidRPr="00224AE4" w:rsidRDefault="00470136" w:rsidP="0047013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 xml:space="preserve">updated </w:t>
    </w:r>
    <w:r w:rsidR="0062138C">
      <w:rPr>
        <w:rFonts w:ascii="Garamond" w:hAnsi="Garamond"/>
        <w:i/>
      </w:rPr>
      <w:t>lr 9/19</w:t>
    </w:r>
  </w:p>
  <w:p w14:paraId="4202681C" w14:textId="60230131" w:rsidR="00025FD6" w:rsidRPr="00470136" w:rsidRDefault="00025FD6" w:rsidP="004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7FB1" w14:textId="77777777" w:rsidR="008932C4" w:rsidRDefault="008932C4" w:rsidP="00BB67E9">
      <w:r>
        <w:separator/>
      </w:r>
    </w:p>
  </w:footnote>
  <w:footnote w:type="continuationSeparator" w:id="0">
    <w:p w14:paraId="50691540" w14:textId="77777777" w:rsidR="008932C4" w:rsidRDefault="008932C4" w:rsidP="00B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55D3" w14:textId="40D2F76B" w:rsidR="005C0CBF" w:rsidRPr="005C0CBF" w:rsidRDefault="005C0CBF" w:rsidP="005C0CBF">
    <w:pPr>
      <w:pStyle w:val="Header"/>
      <w:jc w:val="center"/>
      <w:rPr>
        <w:rFonts w:ascii="Garamond" w:hAnsi="Garamond"/>
        <w:b/>
      </w:rPr>
    </w:pPr>
    <w:r w:rsidRPr="005C0CBF">
      <w:rPr>
        <w:rFonts w:ascii="Garamond" w:hAnsi="Garamond"/>
        <w:b/>
      </w:rPr>
      <w:t>MA in English — Plan of Study</w:t>
    </w:r>
  </w:p>
  <w:p w14:paraId="786AA9B2" w14:textId="752D0FD4" w:rsidR="005C0CBF" w:rsidRPr="005C0CBF" w:rsidRDefault="00AE49D5" w:rsidP="005C0CBF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>Folklore</w:t>
    </w:r>
    <w:r w:rsidR="005C0CBF" w:rsidRPr="005C0CBF">
      <w:rPr>
        <w:rFonts w:ascii="Garamond" w:hAnsi="Garamond"/>
        <w:b/>
      </w:rPr>
      <w:t xml:space="preserve"> Studies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25FD6"/>
    <w:rsid w:val="000414CE"/>
    <w:rsid w:val="0004200E"/>
    <w:rsid w:val="000842B3"/>
    <w:rsid w:val="0009337A"/>
    <w:rsid w:val="000A6D01"/>
    <w:rsid w:val="000D40EC"/>
    <w:rsid w:val="0010112D"/>
    <w:rsid w:val="001118EB"/>
    <w:rsid w:val="0014205D"/>
    <w:rsid w:val="001553F4"/>
    <w:rsid w:val="001C3179"/>
    <w:rsid w:val="001E3EA3"/>
    <w:rsid w:val="001F35AE"/>
    <w:rsid w:val="002028D6"/>
    <w:rsid w:val="00216863"/>
    <w:rsid w:val="002214A2"/>
    <w:rsid w:val="00245610"/>
    <w:rsid w:val="00273C3B"/>
    <w:rsid w:val="00290ECE"/>
    <w:rsid w:val="00295E62"/>
    <w:rsid w:val="00297EED"/>
    <w:rsid w:val="002C7BB1"/>
    <w:rsid w:val="003055D9"/>
    <w:rsid w:val="003314DA"/>
    <w:rsid w:val="00352019"/>
    <w:rsid w:val="00371CAD"/>
    <w:rsid w:val="003A48D3"/>
    <w:rsid w:val="003B17FC"/>
    <w:rsid w:val="003B35FD"/>
    <w:rsid w:val="003D305F"/>
    <w:rsid w:val="00420058"/>
    <w:rsid w:val="00451CF1"/>
    <w:rsid w:val="00454487"/>
    <w:rsid w:val="004546E6"/>
    <w:rsid w:val="00470136"/>
    <w:rsid w:val="004E2E4B"/>
    <w:rsid w:val="004E7434"/>
    <w:rsid w:val="00505A10"/>
    <w:rsid w:val="0055010C"/>
    <w:rsid w:val="00554EA2"/>
    <w:rsid w:val="005717CB"/>
    <w:rsid w:val="00574103"/>
    <w:rsid w:val="00581EEF"/>
    <w:rsid w:val="00594AFE"/>
    <w:rsid w:val="005C0CBF"/>
    <w:rsid w:val="005C6401"/>
    <w:rsid w:val="0062138C"/>
    <w:rsid w:val="00631B1E"/>
    <w:rsid w:val="00657056"/>
    <w:rsid w:val="00681714"/>
    <w:rsid w:val="00690F08"/>
    <w:rsid w:val="006919F2"/>
    <w:rsid w:val="006A71BB"/>
    <w:rsid w:val="006D6EE3"/>
    <w:rsid w:val="006E3CAD"/>
    <w:rsid w:val="006F1CB5"/>
    <w:rsid w:val="00713F56"/>
    <w:rsid w:val="0072390F"/>
    <w:rsid w:val="00760ED7"/>
    <w:rsid w:val="007C07B5"/>
    <w:rsid w:val="008149AC"/>
    <w:rsid w:val="008605E8"/>
    <w:rsid w:val="008932C4"/>
    <w:rsid w:val="008B4E36"/>
    <w:rsid w:val="008C6393"/>
    <w:rsid w:val="009072D8"/>
    <w:rsid w:val="00920392"/>
    <w:rsid w:val="009322B9"/>
    <w:rsid w:val="00940B9B"/>
    <w:rsid w:val="0095116B"/>
    <w:rsid w:val="00975981"/>
    <w:rsid w:val="009848A1"/>
    <w:rsid w:val="00995AF4"/>
    <w:rsid w:val="009D3CD9"/>
    <w:rsid w:val="009F794D"/>
    <w:rsid w:val="00A12ACC"/>
    <w:rsid w:val="00A15741"/>
    <w:rsid w:val="00A246DF"/>
    <w:rsid w:val="00A67301"/>
    <w:rsid w:val="00AD1386"/>
    <w:rsid w:val="00AE49D5"/>
    <w:rsid w:val="00AF246B"/>
    <w:rsid w:val="00B05CEB"/>
    <w:rsid w:val="00B05E82"/>
    <w:rsid w:val="00B37044"/>
    <w:rsid w:val="00B66D99"/>
    <w:rsid w:val="00B94F24"/>
    <w:rsid w:val="00BB67E9"/>
    <w:rsid w:val="00BC6A67"/>
    <w:rsid w:val="00BE4766"/>
    <w:rsid w:val="00BE4B5A"/>
    <w:rsid w:val="00C1617B"/>
    <w:rsid w:val="00C42251"/>
    <w:rsid w:val="00C44B33"/>
    <w:rsid w:val="00C6114D"/>
    <w:rsid w:val="00C62709"/>
    <w:rsid w:val="00C85D36"/>
    <w:rsid w:val="00CD3F02"/>
    <w:rsid w:val="00CE60F7"/>
    <w:rsid w:val="00DB6A5A"/>
    <w:rsid w:val="00E155EB"/>
    <w:rsid w:val="00E90B6B"/>
    <w:rsid w:val="00EB17DC"/>
    <w:rsid w:val="00EB5AEC"/>
    <w:rsid w:val="00F753FE"/>
    <w:rsid w:val="00F75C86"/>
    <w:rsid w:val="00F8349B"/>
    <w:rsid w:val="00F97DDB"/>
    <w:rsid w:val="00FC0FBB"/>
    <w:rsid w:val="00FC2861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ListParagraph">
    <w:name w:val="List Paragraph"/>
    <w:basedOn w:val="Normal"/>
    <w:uiPriority w:val="34"/>
    <w:qFormat/>
    <w:rsid w:val="00420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louisiana.edu/node/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10</cp:revision>
  <dcterms:created xsi:type="dcterms:W3CDTF">2019-09-16T01:00:00Z</dcterms:created>
  <dcterms:modified xsi:type="dcterms:W3CDTF">2019-10-14T15:32:00Z</dcterms:modified>
</cp:coreProperties>
</file>